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Delius Swash Caps" w:cs="Delius Swash Caps" w:eastAsia="Delius Swash Caps" w:hAnsi="Delius Swash Caps"/>
          <w:sz w:val="120"/>
          <w:szCs w:val="120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120"/>
          <w:szCs w:val="120"/>
          <w:rtl w:val="0"/>
        </w:rPr>
        <w:t xml:space="preserve">Calming </w:t>
      </w:r>
    </w:p>
    <w:p w:rsidR="00000000" w:rsidDel="00000000" w:rsidP="00000000" w:rsidRDefault="00000000" w:rsidRPr="00000000" w14:paraId="00000002">
      <w:pPr>
        <w:jc w:val="center"/>
        <w:rPr>
          <w:rFonts w:ascii="Delius Swash Caps" w:cs="Delius Swash Caps" w:eastAsia="Delius Swash Caps" w:hAnsi="Delius Swash Caps"/>
          <w:sz w:val="120"/>
          <w:szCs w:val="120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120"/>
          <w:szCs w:val="120"/>
          <w:rtl w:val="0"/>
        </w:rPr>
        <w:t xml:space="preserve">Scavenger Hunt</w:t>
      </w:r>
    </w:p>
    <w:p w:rsidR="00000000" w:rsidDel="00000000" w:rsidP="00000000" w:rsidRDefault="00000000" w:rsidRPr="00000000" w14:paraId="00000003">
      <w:pPr>
        <w:jc w:val="center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How many can you complete?</w:t>
      </w:r>
    </w:p>
    <w:p w:rsidR="00000000" w:rsidDel="00000000" w:rsidP="00000000" w:rsidRDefault="00000000" w:rsidRPr="00000000" w14:paraId="00000004">
      <w:pPr>
        <w:jc w:val="left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Wear your headphones and clean your room while listening to your favorite tunes.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Snuggle in a cozy blanket and watch a movie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Sleep with a soft stuffie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⃝Fall asleep listening to spa music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Learn some new jokes and tell them to someone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Color with markers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Cook a new recipe with a grown up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Learn and try progressive muscle relaxation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Reach your arms up to the sky, hold while counting to 15, release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Try a new hobby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Make shapes with play doh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Stretch all of your muscles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⃝Talk to a pet or stuffie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Take a bubble bath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Go for a nature walk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See how long you can balance on one leg.  Time it and then try to beat it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Read a book in bed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Day dream in the dark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28"/>
          <w:szCs w:val="28"/>
          <w:rtl w:val="0"/>
        </w:rPr>
        <w:t xml:space="preserve">⃝ Make a list of things or people that make you feel grateful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Delius Swash Caps" w:cs="Delius Swash Caps" w:eastAsia="Delius Swash Caps" w:hAnsi="Delius Swash Cap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Delius Swash Caps" w:cs="Delius Swash Caps" w:eastAsia="Delius Swash Caps" w:hAnsi="Delius Swash Caps"/>
          <w:sz w:val="28"/>
          <w:szCs w:val="28"/>
        </w:rPr>
      </w:pPr>
      <w:r w:rsidDel="00000000" w:rsidR="00000000" w:rsidRPr="00000000">
        <w:rPr>
          <w:rFonts w:ascii="Delius Swash Caps" w:cs="Delius Swash Caps" w:eastAsia="Delius Swash Caps" w:hAnsi="Delius Swash Caps"/>
          <w:sz w:val="16"/>
          <w:szCs w:val="16"/>
          <w:rtl w:val="0"/>
        </w:rPr>
        <w:t xml:space="preserve">Adapted from The Counselor Teacher Brandy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elius Swash Cap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eliusSwashCap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